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FF" w:rsidRPr="00DA5C82" w:rsidRDefault="00EA66FF" w:rsidP="00DA5C82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 образовательное </w:t>
      </w:r>
    </w:p>
    <w:p w:rsidR="00EA66FF" w:rsidRPr="00DA5C82" w:rsidRDefault="00EA66FF" w:rsidP="00DA5C82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EA66FF" w:rsidRPr="00DA5C82" w:rsidRDefault="00EA66FF" w:rsidP="00DA5C82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EA66FF" w:rsidRPr="00DA5C82" w:rsidRDefault="00EA66FF" w:rsidP="00DA5C82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Энгельсский технологический институт (филиал)</w:t>
      </w:r>
    </w:p>
    <w:p w:rsidR="00EA66FF" w:rsidRPr="00DA5C82" w:rsidRDefault="00EA66FF" w:rsidP="00DA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6FF" w:rsidRPr="00DA5C82" w:rsidRDefault="00EA66FF" w:rsidP="00DA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Кафедра «Экономика и менеджмент»</w:t>
      </w:r>
    </w:p>
    <w:p w:rsidR="00EA66FF" w:rsidRPr="00DA5C82" w:rsidRDefault="00EA66FF" w:rsidP="00DA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6FF" w:rsidRPr="00DA5C82" w:rsidRDefault="00EA66FF" w:rsidP="00DA5C82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РАБОЧАЯ ПРОГРАММА</w:t>
      </w:r>
    </w:p>
    <w:p w:rsidR="00EA66FF" w:rsidRPr="00DA5C82" w:rsidRDefault="00EA66FF" w:rsidP="00DA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по дисциплине</w:t>
      </w:r>
    </w:p>
    <w:p w:rsidR="00EA66FF" w:rsidRPr="00DA5C82" w:rsidRDefault="00EA66FF" w:rsidP="00DA5C82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«Б.3.2.1. Организация производства и менеджмент»</w:t>
      </w:r>
    </w:p>
    <w:p w:rsidR="00EA66FF" w:rsidRPr="00DA5C82" w:rsidRDefault="00EA66FF" w:rsidP="00DA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направления подготовки  (15.03.05) 151900 «Конструкторско-технологическое обеспечение машиностроительных  производств»</w:t>
      </w:r>
    </w:p>
    <w:p w:rsidR="00EA66FF" w:rsidRPr="00DA5C82" w:rsidRDefault="00EA66FF" w:rsidP="00DA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 xml:space="preserve">Профиль «Технология машиностроения» </w:t>
      </w:r>
    </w:p>
    <w:p w:rsidR="00EA66FF" w:rsidRPr="00DA5C82" w:rsidRDefault="00EA66FF" w:rsidP="00DA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DA5C82">
        <w:rPr>
          <w:rFonts w:ascii="Times New Roman" w:hAnsi="Times New Roman" w:cs="Times New Roman"/>
          <w:sz w:val="28"/>
          <w:szCs w:val="28"/>
          <w:lang w:eastAsia="ru-RU"/>
        </w:rPr>
        <w:t>очная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 xml:space="preserve">семестр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зачетных единиц – 2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 xml:space="preserve">часов в неделю – 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всего часов – 72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лекции – </w:t>
      </w:r>
      <w:r w:rsidRPr="00DA5C82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коллоквиумы – нет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– 6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лабораторные занятия – нет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– 62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 – 9</w:t>
      </w:r>
      <w:r w:rsidRPr="00DA5C82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экзамен –  нет</w:t>
      </w:r>
    </w:p>
    <w:p w:rsidR="00EA66FF" w:rsidRPr="00DA5C82" w:rsidRDefault="00EA66FF" w:rsidP="00DA5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РГР – нет</w:t>
      </w:r>
    </w:p>
    <w:p w:rsidR="00EA66FF" w:rsidRPr="00DA5C82" w:rsidRDefault="00EA66FF" w:rsidP="00D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курсовая работа – нет</w:t>
      </w:r>
    </w:p>
    <w:p w:rsidR="00EA66FF" w:rsidRPr="00DA5C82" w:rsidRDefault="00EA66FF" w:rsidP="00D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C82">
        <w:rPr>
          <w:rFonts w:ascii="Times New Roman" w:hAnsi="Times New Roman" w:cs="Times New Roman"/>
          <w:sz w:val="28"/>
          <w:szCs w:val="28"/>
          <w:lang w:eastAsia="ru-RU"/>
        </w:rPr>
        <w:t>курсовой проект – нет</w:t>
      </w:r>
    </w:p>
    <w:p w:rsidR="00EA66FF" w:rsidRPr="00DA5C82" w:rsidRDefault="00EA66FF" w:rsidP="00DA5C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6FF" w:rsidRPr="00DA5C82" w:rsidRDefault="00EA66FF" w:rsidP="00DA5C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6FF" w:rsidRPr="00E84575" w:rsidRDefault="00EA66FF" w:rsidP="00CF0F67">
      <w:pPr>
        <w:keepNext/>
        <w:overflowPunct w:val="0"/>
        <w:autoSpaceDE w:val="0"/>
        <w:autoSpaceDN w:val="0"/>
        <w:adjustRightInd w:val="0"/>
        <w:spacing w:after="0" w:line="240" w:lineRule="auto"/>
        <w:ind w:firstLine="1843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84575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обсуждена на заседании кафедры </w:t>
      </w:r>
      <w:r w:rsidRPr="00E84575">
        <w:rPr>
          <w:rFonts w:ascii="Times New Roman" w:hAnsi="Times New Roman" w:cs="Times New Roman"/>
          <w:sz w:val="28"/>
          <w:szCs w:val="28"/>
          <w:lang w:eastAsia="ru-RU"/>
        </w:rPr>
        <w:t>ЭиМ</w:t>
      </w:r>
    </w:p>
    <w:p w:rsidR="00EA66FF" w:rsidRPr="00E84575" w:rsidRDefault="00EA66FF" w:rsidP="00CF0F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45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506F9">
        <w:rPr>
          <w:rFonts w:ascii="Times New Roman" w:hAnsi="Times New Roman" w:cs="Times New Roman"/>
          <w:sz w:val="28"/>
          <w:szCs w:val="28"/>
          <w:lang w:eastAsia="ru-RU"/>
        </w:rPr>
        <w:t xml:space="preserve"> «  » сентября 2016</w:t>
      </w:r>
      <w:r w:rsidRPr="00E84575">
        <w:rPr>
          <w:rFonts w:ascii="Times New Roman" w:hAnsi="Times New Roman" w:cs="Times New Roman"/>
          <w:sz w:val="28"/>
          <w:szCs w:val="28"/>
          <w:lang w:eastAsia="ru-RU"/>
        </w:rPr>
        <w:t xml:space="preserve"> года,  протокол №  2</w:t>
      </w:r>
    </w:p>
    <w:p w:rsidR="00EA66FF" w:rsidRPr="00E84575" w:rsidRDefault="00EA66FF" w:rsidP="00CF0F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45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84575">
        <w:rPr>
          <w:rFonts w:ascii="Times New Roman" w:hAnsi="Times New Roman" w:cs="Times New Roman"/>
          <w:sz w:val="28"/>
          <w:szCs w:val="28"/>
          <w:lang w:eastAsia="ru-RU"/>
        </w:rPr>
        <w:t xml:space="preserve"> Зав. кафедрой _____________Л.В. Мурзова</w:t>
      </w:r>
    </w:p>
    <w:p w:rsidR="00EA66FF" w:rsidRPr="00E84575" w:rsidRDefault="00EA66FF" w:rsidP="00E845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6FF" w:rsidRPr="00E84575" w:rsidRDefault="00EA66FF" w:rsidP="00E84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4575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 программа  утве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рждена  на  заседании УМКН КТОП</w:t>
      </w:r>
      <w:r w:rsidRPr="00E8457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A66FF" w:rsidRPr="00E84575" w:rsidRDefault="00EA66FF" w:rsidP="00E845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45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06F9">
        <w:rPr>
          <w:rFonts w:ascii="Times New Roman" w:hAnsi="Times New Roman" w:cs="Times New Roman"/>
          <w:sz w:val="28"/>
          <w:szCs w:val="28"/>
          <w:lang w:eastAsia="ru-RU"/>
        </w:rPr>
        <w:t>«  » сентября 2016</w:t>
      </w:r>
      <w:r w:rsidRPr="00E84575">
        <w:rPr>
          <w:rFonts w:ascii="Times New Roman" w:hAnsi="Times New Roman" w:cs="Times New Roman"/>
          <w:sz w:val="28"/>
          <w:szCs w:val="28"/>
          <w:lang w:eastAsia="ru-RU"/>
        </w:rPr>
        <w:t xml:space="preserve"> года,  протокол № 2</w:t>
      </w:r>
    </w:p>
    <w:p w:rsidR="00EA66FF" w:rsidRPr="00E84575" w:rsidRDefault="00EA66FF" w:rsidP="00E8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84575">
        <w:rPr>
          <w:rFonts w:ascii="Times New Roman" w:hAnsi="Times New Roman" w:cs="Times New Roman"/>
          <w:sz w:val="28"/>
          <w:szCs w:val="28"/>
          <w:lang w:eastAsia="ru-RU"/>
        </w:rPr>
        <w:t>Председатель  УМКН   ____________Т.Г. Насад</w:t>
      </w:r>
    </w:p>
    <w:p w:rsidR="00EA66FF" w:rsidRPr="00E84575" w:rsidRDefault="00EA66FF" w:rsidP="00E8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66FF" w:rsidRPr="00DA5C82" w:rsidRDefault="00EA66FF" w:rsidP="00E84575">
      <w:pPr>
        <w:keepNext/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6FF" w:rsidRPr="00DA5C82" w:rsidRDefault="00EA66FF" w:rsidP="00E845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6FF" w:rsidRPr="00DA5C82" w:rsidRDefault="005506F9" w:rsidP="00DA5C8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Энгельс 2016</w:t>
      </w:r>
      <w:bookmarkStart w:id="0" w:name="_GoBack"/>
      <w:bookmarkEnd w:id="0"/>
    </w:p>
    <w:p w:rsidR="00EA66FF" w:rsidRDefault="00EA66FF" w:rsidP="00475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6FF" w:rsidRDefault="00EA66FF" w:rsidP="00475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6FF" w:rsidRPr="00FE682E" w:rsidRDefault="00EA66FF" w:rsidP="00616EF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 освоения дисциплины </w:t>
      </w:r>
    </w:p>
    <w:p w:rsidR="00EA66FF" w:rsidRPr="00616EFA" w:rsidRDefault="00EA66FF" w:rsidP="00616EF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EFA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организации производства и повышение эффективности менеджмента организации – ключевые направления конкурентоспособности фирмы в рыночной экономике. Технические специалисты играют в этом деле немаловажную роль. Чтобы активно участвовать в этом процессе, необходимо обладать знаниями в этих сферах деятельности организации. Это и является целью преподавания данной дисциплины.</w:t>
      </w:r>
    </w:p>
    <w:p w:rsidR="00EA66FF" w:rsidRPr="00616EFA" w:rsidRDefault="00EA66FF" w:rsidP="00616EF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EFA">
        <w:rPr>
          <w:rFonts w:ascii="Times New Roman" w:hAnsi="Times New Roman" w:cs="Times New Roman"/>
          <w:sz w:val="24"/>
          <w:szCs w:val="24"/>
          <w:lang w:eastAsia="ru-RU"/>
        </w:rPr>
        <w:t>Для этого необходимо изучить: основы организации производства; основы менеджмента организации.</w:t>
      </w:r>
    </w:p>
    <w:p w:rsidR="00EA66FF" w:rsidRPr="00616EFA" w:rsidRDefault="00EA66FF" w:rsidP="00616EF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6FF" w:rsidRPr="00FE682E" w:rsidRDefault="00EA66FF" w:rsidP="00616EF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ООП ВО </w:t>
      </w:r>
    </w:p>
    <w:p w:rsidR="00EA66FF" w:rsidRPr="00616EFA" w:rsidRDefault="00EA66FF" w:rsidP="00616EFA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EFA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«Организация производства и менеджмент» является дисциплиной профессионального цикла, относится к его вариативной части. Перечень дисциплин, усвоение которых студентами необходимо для усвоения данной дисциплины: экономика, психология, экономика современного предприятия. </w:t>
      </w:r>
    </w:p>
    <w:p w:rsidR="00EA66FF" w:rsidRPr="00616EFA" w:rsidRDefault="00EA66FF" w:rsidP="00616EFA">
      <w:pPr>
        <w:tabs>
          <w:tab w:val="right" w:leader="underscore" w:pos="8505"/>
        </w:tabs>
        <w:spacing w:before="40"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6FF" w:rsidRDefault="00EA66FF" w:rsidP="00616EF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дисциплины </w:t>
      </w:r>
    </w:p>
    <w:p w:rsidR="005506F9" w:rsidRPr="005506F9" w:rsidRDefault="005506F9" w:rsidP="00550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 </w:t>
      </w:r>
    </w:p>
    <w:p w:rsidR="005506F9" w:rsidRPr="005506F9" w:rsidRDefault="005506F9" w:rsidP="00550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6F9">
        <w:rPr>
          <w:rFonts w:ascii="Times New Roman" w:hAnsi="Times New Roman" w:cs="Times New Roman"/>
          <w:bCs/>
          <w:sz w:val="24"/>
          <w:szCs w:val="24"/>
          <w:lang w:eastAsia="ru-RU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(ОК–2);</w:t>
      </w:r>
    </w:p>
    <w:p w:rsidR="005506F9" w:rsidRPr="005506F9" w:rsidRDefault="005506F9" w:rsidP="00550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6F9">
        <w:rPr>
          <w:rFonts w:ascii="Times New Roman" w:hAnsi="Times New Roman" w:cs="Times New Roman"/>
          <w:bCs/>
          <w:sz w:val="24"/>
          <w:szCs w:val="24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5506F9" w:rsidRPr="005506F9" w:rsidRDefault="005506F9" w:rsidP="00550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6F9">
        <w:rPr>
          <w:rFonts w:ascii="Times New Roman" w:hAnsi="Times New Roman" w:cs="Times New Roman"/>
          <w:bCs/>
          <w:sz w:val="24"/>
          <w:szCs w:val="24"/>
          <w:lang w:eastAsia="ru-RU"/>
        </w:rPr>
        <w:t>- способностью     анализировать     взаимосвязи     между     функциональными стратегиями компаний  с  целью  подготовки  сбалансированных управленческих решений (ПК-5);</w:t>
      </w:r>
    </w:p>
    <w:p w:rsidR="005506F9" w:rsidRPr="005506F9" w:rsidRDefault="005506F9" w:rsidP="00550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6F9">
        <w:rPr>
          <w:rFonts w:ascii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506F9" w:rsidRPr="005506F9" w:rsidRDefault="005506F9" w:rsidP="00550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6F9">
        <w:rPr>
          <w:rFonts w:ascii="Times New Roman" w:hAnsi="Times New Roman" w:cs="Times New Roman"/>
          <w:bCs/>
          <w:sz w:val="24"/>
          <w:szCs w:val="24"/>
          <w:lang w:eastAsia="ru-RU"/>
        </w:rPr>
        <w:t>3.1. Знать: основные закономерности взаимодействия человека и общества; основные этапы историко-культурного развития человека и человечества; особенности современного экономического развития России и мира; сущность и значение изучаемой дисциплины; объект, предмет, основные функции, методы, роль и значение общения в организации успешных совместных действий, стремится реализовать возможности коммуникативных связей для решения профессиональных задач; взаимосвязи     между     функциональными стратегиями компаний  с  целью  подготовки  сбалансированных управленческих решений.</w:t>
      </w:r>
    </w:p>
    <w:p w:rsidR="005506F9" w:rsidRPr="005506F9" w:rsidRDefault="005506F9" w:rsidP="00550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6F9">
        <w:rPr>
          <w:rFonts w:ascii="Times New Roman" w:hAnsi="Times New Roman" w:cs="Times New Roman"/>
          <w:bCs/>
          <w:sz w:val="24"/>
          <w:szCs w:val="24"/>
          <w:lang w:eastAsia="ru-RU"/>
        </w:rPr>
        <w:t>3.2. Уметь: анализировать мировоззренческие, социальные и личностно значимые философские проблемы; позиционировать собственное положение и положение других людей в межличностных и деловых отношениях;  анализировать взаимосвязи     между     функциональными стратегиями компаний  с  целью  подготовки  сбалансированных управленческих решений</w:t>
      </w:r>
    </w:p>
    <w:p w:rsidR="005506F9" w:rsidRPr="005506F9" w:rsidRDefault="005506F9" w:rsidP="00550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6F9">
        <w:rPr>
          <w:rFonts w:ascii="Times New Roman" w:hAnsi="Times New Roman" w:cs="Times New Roman"/>
          <w:bCs/>
          <w:sz w:val="24"/>
          <w:szCs w:val="24"/>
          <w:lang w:eastAsia="ru-RU"/>
        </w:rPr>
        <w:t>3.3.Владеть: технологиями приобретения, использования и обновления гуманитарных, социальных и экономических знаний; информационной компетентностью (самостоятельно работать с различными информационными источниками), классифицировать, анализировать, синтезировать и оценивать значимость информации; технологиями проектирования и организации образовательной среды; технологией решения психолого-педагогических задач и анализа ситуаций; техникой анализа взаимосвязи     между     функциональными стратегиями компаний  с  целью  подготовки  сбалансированных управленческих решений.</w:t>
      </w:r>
    </w:p>
    <w:p w:rsidR="00EA66FF" w:rsidRPr="00A16C07" w:rsidRDefault="00EA66FF" w:rsidP="005B61A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4. Распределение трудоемкости (час.) дисциплины по темам и видам занятий</w:t>
      </w:r>
    </w:p>
    <w:p w:rsidR="00EA66FF" w:rsidRPr="00A16C07" w:rsidRDefault="00EA66FF" w:rsidP="00A16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3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33"/>
        <w:gridCol w:w="863"/>
        <w:gridCol w:w="734"/>
        <w:gridCol w:w="1109"/>
        <w:gridCol w:w="857"/>
        <w:gridCol w:w="1059"/>
        <w:gridCol w:w="784"/>
      </w:tblGrid>
      <w:tr w:rsidR="00EA66FF" w:rsidRPr="00273E56" w:rsidTr="005B61AE">
        <w:trPr>
          <w:cantSplit/>
          <w:trHeight w:val="640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EA66FF" w:rsidRPr="00A16C07" w:rsidRDefault="00EA66FF" w:rsidP="00A16C07">
            <w:pPr>
              <w:spacing w:after="0" w:line="240" w:lineRule="auto"/>
              <w:ind w:right="-233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5406" w:type="dxa"/>
            <w:gridSpan w:val="6"/>
            <w:tcBorders>
              <w:top w:val="single" w:sz="12" w:space="0" w:color="auto"/>
              <w:bottom w:val="nil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6FF" w:rsidRPr="005B61AE" w:rsidRDefault="00EA66FF" w:rsidP="005B61AE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Часы/ Из них в интерактивной форме</w:t>
            </w:r>
          </w:p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FF" w:rsidRPr="00273E56" w:rsidTr="005B61AE">
        <w:trPr>
          <w:trHeight w:val="287"/>
        </w:trPr>
        <w:tc>
          <w:tcPr>
            <w:tcW w:w="595" w:type="dxa"/>
            <w:vMerge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vMerge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ind w:right="-94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Коллок-мы</w:t>
            </w: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Лабор-е</w:t>
            </w: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Практич-е</w:t>
            </w: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</w:tr>
      <w:tr w:rsidR="00EA66FF" w:rsidRPr="00273E56" w:rsidTr="005B61AE">
        <w:trPr>
          <w:trHeight w:val="236"/>
        </w:trPr>
        <w:tc>
          <w:tcPr>
            <w:tcW w:w="595" w:type="dxa"/>
            <w:tcBorders>
              <w:top w:val="nil"/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3" w:type="dxa"/>
            <w:tcBorders>
              <w:top w:val="nil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A66FF" w:rsidRPr="00273E56" w:rsidTr="005B61A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</w:tcPr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производства</w:t>
            </w: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6FF" w:rsidRPr="00273E56" w:rsidTr="005B61A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833" w:type="dxa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– основа функционирования предприятия</w:t>
            </w: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66FF" w:rsidRPr="00273E56" w:rsidTr="005B61AE">
        <w:trPr>
          <w:trHeight w:val="348"/>
        </w:trPr>
        <w:tc>
          <w:tcPr>
            <w:tcW w:w="595" w:type="dxa"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33" w:type="dxa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основного производства</w:t>
            </w: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66FF" w:rsidRPr="00273E56" w:rsidTr="005B61A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3" w:type="dxa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процесс и принципы его организации. Организация производственного процесса во времени и пространстве.</w:t>
            </w: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66FF" w:rsidRPr="00273E56" w:rsidTr="005B61A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33" w:type="dxa"/>
          </w:tcPr>
          <w:p w:rsidR="00EA66FF" w:rsidRPr="00A16C07" w:rsidRDefault="00EA66FF" w:rsidP="00A16C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инфраструктуры предприятия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66FF" w:rsidRPr="00273E56" w:rsidTr="005B61A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33" w:type="dxa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 производства</w:t>
            </w: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66FF" w:rsidRPr="00273E56" w:rsidTr="005B61A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менеджмента</w:t>
            </w: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6FF" w:rsidRPr="00273E56" w:rsidTr="005B61A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3" w:type="dxa"/>
            <w:vAlign w:val="center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содержание менеджмента. Цели, функции и методы менеджмента</w:t>
            </w: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66FF" w:rsidRPr="00273E56" w:rsidTr="005B61AE">
        <w:trPr>
          <w:trHeight w:val="332"/>
        </w:trPr>
        <w:tc>
          <w:tcPr>
            <w:tcW w:w="595" w:type="dxa"/>
            <w:tcBorders>
              <w:left w:val="single" w:sz="6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33" w:type="dxa"/>
            <w:vAlign w:val="center"/>
          </w:tcPr>
          <w:p w:rsidR="00EA66FF" w:rsidRPr="00A16C07" w:rsidRDefault="00EA66FF" w:rsidP="00A1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процессы в менеджменте и их эффективность</w:t>
            </w:r>
          </w:p>
        </w:tc>
        <w:tc>
          <w:tcPr>
            <w:tcW w:w="86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66FF" w:rsidRPr="00273E56">
        <w:trPr>
          <w:cantSplit/>
          <w:trHeight w:val="348"/>
        </w:trPr>
        <w:tc>
          <w:tcPr>
            <w:tcW w:w="4428" w:type="dxa"/>
            <w:gridSpan w:val="2"/>
            <w:tcBorders>
              <w:bottom w:val="single" w:sz="12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EA66FF" w:rsidRPr="00A16C07" w:rsidRDefault="00EA66FF" w:rsidP="00A16C07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6FF" w:rsidRPr="00A16C07" w:rsidRDefault="00EA66FF" w:rsidP="00A16C07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6FF" w:rsidRPr="00A16C07" w:rsidRDefault="00EA66FF" w:rsidP="00A16C07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Содержание лекционного курса</w:t>
      </w:r>
    </w:p>
    <w:p w:rsidR="00EA66FF" w:rsidRPr="00A16C07" w:rsidRDefault="00EA66FF" w:rsidP="00A16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859"/>
        <w:gridCol w:w="960"/>
        <w:gridCol w:w="5265"/>
        <w:gridCol w:w="1800"/>
      </w:tblGrid>
      <w:tr w:rsidR="00EA66FF" w:rsidRPr="00273E56" w:rsidTr="005B61AE">
        <w:trPr>
          <w:trHeight w:val="636"/>
        </w:trPr>
        <w:tc>
          <w:tcPr>
            <w:tcW w:w="94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66FF" w:rsidRPr="00A16C07" w:rsidRDefault="00EA66FF" w:rsidP="00A16C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0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66FF" w:rsidRPr="00A16C07" w:rsidRDefault="00EA66FF" w:rsidP="00A16C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лекции. Вопросы, отрабатываемые на лекции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Учено-методическое обеспечение</w:t>
            </w:r>
          </w:p>
        </w:tc>
      </w:tr>
      <w:tr w:rsidR="00EA66FF" w:rsidRPr="00273E56" w:rsidTr="005B61AE">
        <w:trPr>
          <w:trHeight w:val="258"/>
        </w:trPr>
        <w:tc>
          <w:tcPr>
            <w:tcW w:w="94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A66FF" w:rsidRPr="00273E56" w:rsidTr="005B61AE">
        <w:trPr>
          <w:trHeight w:val="258"/>
        </w:trPr>
        <w:tc>
          <w:tcPr>
            <w:tcW w:w="944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организации производства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66FF" w:rsidRPr="00273E56" w:rsidTr="005B61AE">
        <w:trPr>
          <w:trHeight w:val="258"/>
        </w:trPr>
        <w:tc>
          <w:tcPr>
            <w:tcW w:w="944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9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– основа функционирования предприятия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1,4,5</w:t>
            </w:r>
          </w:p>
        </w:tc>
      </w:tr>
      <w:tr w:rsidR="00EA66FF" w:rsidRPr="00273E56" w:rsidTr="005B61AE">
        <w:trPr>
          <w:trHeight w:val="258"/>
        </w:trPr>
        <w:tc>
          <w:tcPr>
            <w:tcW w:w="944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9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основного производства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6,7,</w:t>
            </w:r>
          </w:p>
        </w:tc>
      </w:tr>
      <w:tr w:rsidR="00EA66FF" w:rsidRPr="00273E56" w:rsidTr="005B61AE">
        <w:trPr>
          <w:trHeight w:val="258"/>
        </w:trPr>
        <w:tc>
          <w:tcPr>
            <w:tcW w:w="944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9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процесс и принципы его организации. Организация производственного процесса во времени и пространстве.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6FF" w:rsidRPr="00273E56" w:rsidTr="00136D4B">
        <w:trPr>
          <w:trHeight w:val="570"/>
        </w:trPr>
        <w:tc>
          <w:tcPr>
            <w:tcW w:w="944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9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</w:tcPr>
          <w:p w:rsidR="00EA66FF" w:rsidRPr="00A16C07" w:rsidRDefault="00EA66FF" w:rsidP="00136D4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инфраструктуры предприятия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</w:tr>
      <w:tr w:rsidR="00EA66FF" w:rsidRPr="00273E56" w:rsidTr="005B61AE">
        <w:trPr>
          <w:trHeight w:val="258"/>
        </w:trPr>
        <w:tc>
          <w:tcPr>
            <w:tcW w:w="944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менеджмента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66FF" w:rsidRPr="00273E56" w:rsidTr="005B61AE">
        <w:trPr>
          <w:trHeight w:val="258"/>
        </w:trPr>
        <w:tc>
          <w:tcPr>
            <w:tcW w:w="944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9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vAlign w:val="center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содержание менеджмента. Цели, функции и методы менеджмента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2,3,8,12</w:t>
            </w:r>
          </w:p>
        </w:tc>
      </w:tr>
      <w:tr w:rsidR="00EA66FF" w:rsidRPr="00273E56" w:rsidTr="005B61AE">
        <w:trPr>
          <w:trHeight w:val="258"/>
        </w:trPr>
        <w:tc>
          <w:tcPr>
            <w:tcW w:w="944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9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vAlign w:val="center"/>
          </w:tcPr>
          <w:p w:rsidR="00EA66FF" w:rsidRPr="00A16C07" w:rsidRDefault="00EA66FF" w:rsidP="00A1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процессы в менеджменте и их эффективность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2,3,8,12</w:t>
            </w:r>
          </w:p>
        </w:tc>
      </w:tr>
    </w:tbl>
    <w:p w:rsidR="00EA66FF" w:rsidRPr="00A16C07" w:rsidRDefault="00EA66FF" w:rsidP="00A16C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6FF" w:rsidRDefault="00EA66FF" w:rsidP="00A16C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Содержание коллоквиумов </w:t>
      </w:r>
    </w:p>
    <w:p w:rsidR="00EA66FF" w:rsidRPr="00E34405" w:rsidRDefault="00EA66FF" w:rsidP="000F1D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4405">
        <w:rPr>
          <w:rFonts w:ascii="Times New Roman" w:hAnsi="Times New Roman" w:cs="Times New Roman"/>
          <w:sz w:val="24"/>
          <w:szCs w:val="24"/>
          <w:lang w:eastAsia="ru-RU"/>
        </w:rPr>
        <w:t xml:space="preserve">Коллоквиумы не предусмотрены учебным планом </w:t>
      </w:r>
    </w:p>
    <w:p w:rsidR="00EA66FF" w:rsidRPr="00E34405" w:rsidRDefault="00EA66FF" w:rsidP="000F1D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6FF" w:rsidRPr="00A16C07" w:rsidRDefault="00EA66FF" w:rsidP="000F1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Перечень практических занятий</w:t>
      </w:r>
    </w:p>
    <w:p w:rsidR="00EA66FF" w:rsidRPr="00A16C07" w:rsidRDefault="00EA66FF" w:rsidP="00A16C0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1081"/>
        <w:gridCol w:w="5613"/>
        <w:gridCol w:w="1327"/>
      </w:tblGrid>
      <w:tr w:rsidR="00EA66FF" w:rsidRPr="00273E56" w:rsidTr="00136D4B">
        <w:trPr>
          <w:trHeight w:val="623"/>
        </w:trPr>
        <w:tc>
          <w:tcPr>
            <w:tcW w:w="845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6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81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Учено-методичес</w:t>
            </w: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кое обеспечение</w:t>
            </w:r>
          </w:p>
        </w:tc>
      </w:tr>
      <w:tr w:rsidR="00EA66FF" w:rsidRPr="00273E56" w:rsidTr="00136D4B">
        <w:trPr>
          <w:trHeight w:val="253"/>
        </w:trPr>
        <w:tc>
          <w:tcPr>
            <w:tcW w:w="845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6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16C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A66FF" w:rsidRPr="00273E56" w:rsidTr="00136D4B">
        <w:trPr>
          <w:trHeight w:val="253"/>
        </w:trPr>
        <w:tc>
          <w:tcPr>
            <w:tcW w:w="845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EA66FF" w:rsidRPr="00A16C07" w:rsidRDefault="00EA66FF" w:rsidP="00A16C0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организации производства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66FF" w:rsidRPr="00273E56" w:rsidTr="00136D4B">
        <w:trPr>
          <w:trHeight w:val="253"/>
        </w:trPr>
        <w:tc>
          <w:tcPr>
            <w:tcW w:w="845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2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основного производства</w:t>
            </w:r>
          </w:p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1.Характеристика типов организации производства.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2.Поточный метод производства.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3.Расчет показателей непрерывной поточной линии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Расчет показателей переменно-поточной линии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1,4,5</w:t>
            </w:r>
          </w:p>
        </w:tc>
      </w:tr>
      <w:tr w:rsidR="00EA66FF" w:rsidRPr="00273E56" w:rsidTr="00136D4B">
        <w:trPr>
          <w:trHeight w:val="253"/>
        </w:trPr>
        <w:tc>
          <w:tcPr>
            <w:tcW w:w="845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62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>
              <w:righ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Производственный процесс и принципы его организации. Организация производственного процесса во времени и пространстве.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1.Организация производственного процесса во времени. Производственный цикл.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2.Принципы рациональной организации процессов производства.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1,4,5</w:t>
            </w:r>
          </w:p>
        </w:tc>
      </w:tr>
      <w:tr w:rsidR="00EA66FF" w:rsidRPr="00273E56" w:rsidTr="00136D4B">
        <w:trPr>
          <w:trHeight w:val="253"/>
        </w:trPr>
        <w:tc>
          <w:tcPr>
            <w:tcW w:w="845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менеджмента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6FF" w:rsidRPr="00273E56" w:rsidTr="00136D4B">
        <w:trPr>
          <w:trHeight w:val="253"/>
        </w:trPr>
        <w:tc>
          <w:tcPr>
            <w:tcW w:w="845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62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vAlign w:val="center"/>
          </w:tcPr>
          <w:p w:rsidR="00EA66FF" w:rsidRPr="00A16C07" w:rsidRDefault="00EA66FF" w:rsidP="00A16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Организационные процессы в менеджменте и их эффективность</w:t>
            </w:r>
          </w:p>
          <w:p w:rsidR="00EA66FF" w:rsidRPr="00A16C07" w:rsidRDefault="00EA66FF" w:rsidP="00A1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1.Основные процессы в менеджменте</w:t>
            </w:r>
          </w:p>
          <w:p w:rsidR="00EA66FF" w:rsidRPr="00A16C07" w:rsidRDefault="00EA66FF" w:rsidP="00A1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Расчет основных показателей, связанных с эффективностью менеджмента.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2,3,8,12</w:t>
            </w:r>
          </w:p>
        </w:tc>
      </w:tr>
    </w:tbl>
    <w:p w:rsidR="00EA66FF" w:rsidRPr="00A16C07" w:rsidRDefault="00EA66FF" w:rsidP="00A16C0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  <w:lang w:eastAsia="ru-RU"/>
        </w:rPr>
      </w:pPr>
    </w:p>
    <w:p w:rsidR="00EA66FF" w:rsidRPr="00A16C07" w:rsidRDefault="00EA66FF" w:rsidP="00A16C07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лабораторных работ</w:t>
      </w:r>
    </w:p>
    <w:p w:rsidR="00EA66FF" w:rsidRPr="00A16C07" w:rsidRDefault="00EA66FF" w:rsidP="00A16C0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Учебным планом не предусмотрены</w:t>
      </w:r>
    </w:p>
    <w:p w:rsidR="00EA66FF" w:rsidRPr="00A16C07" w:rsidRDefault="00EA66FF" w:rsidP="00A16C07">
      <w:pPr>
        <w:numPr>
          <w:ilvl w:val="12"/>
          <w:numId w:val="0"/>
        </w:numPr>
        <w:tabs>
          <w:tab w:val="left" w:pos="53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A66FF" w:rsidRPr="00A16C07" w:rsidRDefault="00EA66FF" w:rsidP="00A16C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Задания для самостоятельной работы студентов</w:t>
      </w:r>
    </w:p>
    <w:p w:rsidR="00EA66FF" w:rsidRPr="00A16C07" w:rsidRDefault="00EA66FF" w:rsidP="00A16C07">
      <w:pPr>
        <w:numPr>
          <w:ilvl w:val="12"/>
          <w:numId w:val="0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5859"/>
        <w:gridCol w:w="1800"/>
      </w:tblGrid>
      <w:tr w:rsidR="00EA66FF" w:rsidRPr="00273E56" w:rsidTr="00136D4B">
        <w:trPr>
          <w:trHeight w:val="597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357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859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800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Учено-методическое обеспечение</w:t>
            </w:r>
          </w:p>
        </w:tc>
      </w:tr>
      <w:tr w:rsidR="00EA66FF" w:rsidRPr="00273E56" w:rsidTr="00136D4B">
        <w:trPr>
          <w:trHeight w:val="242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6FF" w:rsidRPr="00273E56" w:rsidTr="00136D4B">
        <w:trPr>
          <w:trHeight w:val="307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Основы организации производства</w:t>
            </w:r>
          </w:p>
        </w:tc>
        <w:tc>
          <w:tcPr>
            <w:tcW w:w="1800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6FF" w:rsidRPr="00273E56" w:rsidTr="00136D4B">
        <w:trPr>
          <w:trHeight w:val="307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Производство – основа функционирования предприятия</w:t>
            </w:r>
          </w:p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лекционного материала в целом и самостоятельное изучение вопросов: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1.Предприятие как социальная система.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</w:t>
            </w:r>
          </w:p>
        </w:tc>
        <w:tc>
          <w:tcPr>
            <w:tcW w:w="180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1,4,5</w:t>
            </w:r>
          </w:p>
        </w:tc>
      </w:tr>
      <w:tr w:rsidR="00EA66FF" w:rsidRPr="00273E56" w:rsidTr="00136D4B">
        <w:trPr>
          <w:trHeight w:val="307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основного производства</w:t>
            </w:r>
          </w:p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лекционного материала в целом и самостоятельное изучение вопросов:</w:t>
            </w:r>
          </w:p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1.Организация индивидуального метода производства.</w:t>
            </w:r>
          </w:p>
          <w:p w:rsidR="00EA66FF" w:rsidRPr="00A16C07" w:rsidRDefault="00EA66FF" w:rsidP="00A16C07">
            <w:pPr>
              <w:spacing w:after="0" w:line="240" w:lineRule="auto"/>
              <w:ind w:left="-25" w:hanging="2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</w:t>
            </w:r>
          </w:p>
        </w:tc>
        <w:tc>
          <w:tcPr>
            <w:tcW w:w="180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1,4,5</w:t>
            </w:r>
          </w:p>
        </w:tc>
      </w:tr>
      <w:tr w:rsidR="00EA66FF" w:rsidRPr="00273E56" w:rsidTr="00136D4B">
        <w:trPr>
          <w:trHeight w:val="307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Производственный процесс и принципы его организации. Организация производственного процесса во времени и пространстве.</w:t>
            </w:r>
          </w:p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лекционного материала в целом и самостоятельное изучение вопросов: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1.Структура производственного цикла.</w:t>
            </w:r>
          </w:p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практическому занятию</w:t>
            </w:r>
          </w:p>
        </w:tc>
        <w:tc>
          <w:tcPr>
            <w:tcW w:w="180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6,7,</w:t>
            </w:r>
          </w:p>
        </w:tc>
      </w:tr>
      <w:tr w:rsidR="00EA66FF" w:rsidRPr="00273E56" w:rsidTr="00136D4B">
        <w:trPr>
          <w:trHeight w:val="1765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инфраструктуры производства</w:t>
            </w:r>
          </w:p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лекционного материала в целом и самостоятельное изучение вопросов:</w:t>
            </w:r>
          </w:p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1.Организация вспомогательного и обслуживающего производства.</w:t>
            </w:r>
          </w:p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</w:t>
            </w:r>
          </w:p>
        </w:tc>
        <w:tc>
          <w:tcPr>
            <w:tcW w:w="180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6,7, 9,10,11</w:t>
            </w:r>
          </w:p>
        </w:tc>
      </w:tr>
      <w:tr w:rsidR="00EA66FF" w:rsidRPr="00273E56" w:rsidTr="00136D4B">
        <w:trPr>
          <w:trHeight w:val="307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Техническая подготовка производства</w:t>
            </w:r>
          </w:p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лекционного материала в целом и самостоятельное изучение вопросов:</w:t>
            </w:r>
          </w:p>
          <w:p w:rsidR="00EA66FF" w:rsidRPr="00A16C07" w:rsidRDefault="00EA66FF" w:rsidP="00A16C07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1.Сущность, содержание и задачи метода СПУ.</w:t>
            </w:r>
          </w:p>
          <w:p w:rsidR="00EA66FF" w:rsidRPr="00A16C07" w:rsidRDefault="00EA66FF" w:rsidP="00A16C07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</w:t>
            </w:r>
          </w:p>
        </w:tc>
        <w:tc>
          <w:tcPr>
            <w:tcW w:w="180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</w:tr>
      <w:tr w:rsidR="00EA66FF" w:rsidRPr="00273E56" w:rsidTr="00136D4B">
        <w:trPr>
          <w:trHeight w:val="307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менеджмента</w:t>
            </w:r>
          </w:p>
        </w:tc>
        <w:tc>
          <w:tcPr>
            <w:tcW w:w="1800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6FF" w:rsidRPr="00273E56" w:rsidTr="00136D4B">
        <w:trPr>
          <w:trHeight w:val="307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vAlign w:val="center"/>
          </w:tcPr>
          <w:p w:rsidR="00EA66FF" w:rsidRPr="00A16C07" w:rsidRDefault="00EA66FF" w:rsidP="00A16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Сущность и содержание менеджмента. Цели, функции и методы менеджмента</w:t>
            </w:r>
          </w:p>
          <w:p w:rsidR="00EA66FF" w:rsidRPr="00A16C07" w:rsidRDefault="00EA66FF" w:rsidP="00A16C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1.Сущность, функции и методы управления производством</w:t>
            </w:r>
          </w:p>
          <w:p w:rsidR="00EA66FF" w:rsidRPr="00A16C07" w:rsidRDefault="00EA66FF" w:rsidP="00A16C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Планирование как функция менеджмента</w:t>
            </w:r>
          </w:p>
          <w:p w:rsidR="00EA66FF" w:rsidRPr="00A16C07" w:rsidRDefault="00EA66FF" w:rsidP="00A16C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Кадры управления</w:t>
            </w:r>
          </w:p>
          <w:p w:rsidR="00EA66FF" w:rsidRPr="00A16C07" w:rsidRDefault="00EA66FF" w:rsidP="00136D4B">
            <w:pPr>
              <w:tabs>
                <w:tab w:val="right" w:pos="289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4.Организационная 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уктура менеджмента в организации</w:t>
            </w:r>
          </w:p>
        </w:tc>
        <w:tc>
          <w:tcPr>
            <w:tcW w:w="180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2,3,8,12</w:t>
            </w:r>
          </w:p>
        </w:tc>
      </w:tr>
      <w:tr w:rsidR="00EA66FF" w:rsidRPr="00273E56" w:rsidTr="00136D4B">
        <w:trPr>
          <w:trHeight w:val="307"/>
        </w:trPr>
        <w:tc>
          <w:tcPr>
            <w:tcW w:w="1172" w:type="dxa"/>
          </w:tcPr>
          <w:p w:rsidR="00EA66FF" w:rsidRPr="00A16C07" w:rsidRDefault="00EA66FF" w:rsidP="00A16C0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5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9" w:type="dxa"/>
            <w:vAlign w:val="center"/>
          </w:tcPr>
          <w:p w:rsidR="00EA66FF" w:rsidRPr="00A16C07" w:rsidRDefault="00EA66FF" w:rsidP="00A1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Организационные процессы в менеджменте и их эффективность</w:t>
            </w:r>
          </w:p>
          <w:p w:rsidR="00EA66FF" w:rsidRPr="00A16C07" w:rsidRDefault="00EA66FF" w:rsidP="00A16C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1.Информационная база менеджмента</w:t>
            </w:r>
          </w:p>
          <w:p w:rsidR="00EA66FF" w:rsidRPr="00A16C07" w:rsidRDefault="00EA66FF" w:rsidP="00A16C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2.Управленческие решения: технология разработки и принятия</w:t>
            </w:r>
          </w:p>
          <w:p w:rsidR="00EA66FF" w:rsidRPr="00A16C07" w:rsidRDefault="00EA66FF" w:rsidP="00A16C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основы менеджмента</w:t>
            </w:r>
          </w:p>
          <w:p w:rsidR="00EA66FF" w:rsidRPr="00A16C07" w:rsidRDefault="00EA66FF" w:rsidP="00A1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Сущность эффективности управления. </w:t>
            </w:r>
          </w:p>
          <w:p w:rsidR="00EA66FF" w:rsidRPr="00A16C07" w:rsidRDefault="00EA66FF" w:rsidP="00A1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Критерии и показатели эффективности управления</w:t>
            </w:r>
          </w:p>
        </w:tc>
        <w:tc>
          <w:tcPr>
            <w:tcW w:w="1800" w:type="dxa"/>
          </w:tcPr>
          <w:p w:rsidR="00EA66FF" w:rsidRPr="00136D4B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2,3,8,12</w:t>
            </w:r>
          </w:p>
        </w:tc>
      </w:tr>
    </w:tbl>
    <w:p w:rsidR="00EA66FF" w:rsidRPr="00A16C07" w:rsidRDefault="00EA66FF" w:rsidP="00A16C07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66FF" w:rsidRPr="00A16C07" w:rsidRDefault="00EA66FF" w:rsidP="00A16C0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Расчетно-графическая работа </w:t>
      </w:r>
    </w:p>
    <w:p w:rsidR="00EA66FF" w:rsidRPr="006C73C3" w:rsidRDefault="00EA66FF" w:rsidP="006C73C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Учебным планом не преду</w:t>
      </w:r>
      <w:r>
        <w:rPr>
          <w:rFonts w:ascii="Times New Roman" w:hAnsi="Times New Roman" w:cs="Times New Roman"/>
          <w:sz w:val="24"/>
          <w:szCs w:val="24"/>
          <w:lang w:eastAsia="ru-RU"/>
        </w:rPr>
        <w:t>смотрена</w:t>
      </w:r>
    </w:p>
    <w:p w:rsidR="00EA66FF" w:rsidRDefault="00EA66FF" w:rsidP="00A16C0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6FF" w:rsidRPr="00A16C07" w:rsidRDefault="00EA66FF" w:rsidP="00A16C0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Курсовая работа</w:t>
      </w:r>
    </w:p>
    <w:p w:rsidR="00EA66FF" w:rsidRPr="006C73C3" w:rsidRDefault="00EA66FF" w:rsidP="006C73C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Учебным планом не предусмотрена</w:t>
      </w:r>
    </w:p>
    <w:p w:rsidR="00EA66FF" w:rsidRDefault="00EA66FF" w:rsidP="006C73C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6FF" w:rsidRPr="00A16C07" w:rsidRDefault="00EA66FF" w:rsidP="006C73C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Курсовой проект</w:t>
      </w:r>
    </w:p>
    <w:p w:rsidR="00EA66FF" w:rsidRPr="006C73C3" w:rsidRDefault="00EA66FF" w:rsidP="006C73C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Учебным планом не предусмотрен</w:t>
      </w:r>
    </w:p>
    <w:p w:rsidR="00EA66FF" w:rsidRDefault="00EA66FF" w:rsidP="00A16C07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6FF" w:rsidRPr="00A16C07" w:rsidRDefault="00EA66FF" w:rsidP="00A16C07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 Фонд оценочных средств для проведения промежуточной аттестации обучающихся по дисциплине (модулю)</w:t>
      </w:r>
    </w:p>
    <w:p w:rsidR="00EA66FF" w:rsidRPr="00A16C07" w:rsidRDefault="00EA66FF" w:rsidP="00A16C07">
      <w:pPr>
        <w:shd w:val="clear" w:color="auto" w:fill="FFFFFF"/>
        <w:spacing w:after="0" w:afterAutospacing="1" w:line="240" w:lineRule="auto"/>
        <w:ind w:left="142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Уровень освоения учебных дисциплин обучающимися определяется по следующим критериям:  зачтено, незачтено.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EA66FF" w:rsidRPr="00273E56">
        <w:tc>
          <w:tcPr>
            <w:tcW w:w="2474" w:type="dxa"/>
          </w:tcPr>
          <w:p w:rsidR="00EA66FF" w:rsidRPr="00A16C07" w:rsidRDefault="00EA66FF" w:rsidP="00A16C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</w:tcPr>
          <w:p w:rsidR="00EA66FF" w:rsidRPr="00A16C07" w:rsidRDefault="00EA66FF" w:rsidP="00A1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A66FF" w:rsidRPr="00273E56">
        <w:trPr>
          <w:trHeight w:val="2538"/>
        </w:trPr>
        <w:tc>
          <w:tcPr>
            <w:tcW w:w="2474" w:type="dxa"/>
          </w:tcPr>
          <w:p w:rsidR="00EA66FF" w:rsidRPr="00A16C07" w:rsidRDefault="00EA66FF" w:rsidP="00A16C07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Зачтено </w:t>
            </w:r>
          </w:p>
        </w:tc>
        <w:tc>
          <w:tcPr>
            <w:tcW w:w="7097" w:type="dxa"/>
          </w:tcPr>
          <w:p w:rsidR="00EA66FF" w:rsidRPr="00A16C07" w:rsidRDefault="00EA66FF" w:rsidP="00A16C07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Зачтено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EA66FF" w:rsidRPr="00273E56">
        <w:tc>
          <w:tcPr>
            <w:tcW w:w="2474" w:type="dxa"/>
          </w:tcPr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Незачтено</w:t>
            </w:r>
          </w:p>
        </w:tc>
        <w:tc>
          <w:tcPr>
            <w:tcW w:w="7097" w:type="dxa"/>
          </w:tcPr>
          <w:p w:rsidR="00EA66FF" w:rsidRPr="00A16C07" w:rsidRDefault="00EA66FF" w:rsidP="00A1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Незачтено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EA66FF" w:rsidRPr="00A16C07" w:rsidRDefault="00EA66FF" w:rsidP="00A16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6FF" w:rsidRPr="00A16C07" w:rsidRDefault="00EA66FF" w:rsidP="00A16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оценочных средств для проведения текущего контроля успеваемости обучающихся включает следующие оценочные средства: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контрольная работа, </w:t>
      </w:r>
      <w:r w:rsidRPr="00A16C07">
        <w:rPr>
          <w:rFonts w:ascii="Times New Roman" w:hAnsi="Times New Roman" w:cs="Times New Roman"/>
          <w:sz w:val="24"/>
          <w:szCs w:val="24"/>
          <w:lang w:eastAsia="ru-RU"/>
        </w:rPr>
        <w:t xml:space="preserve"> разноуровневые задачи и задания,   тесты,   контрольные вопросы и типовые задания для практических занятий,  иные оценочные средства, позволяющие оценить знания, умения, владения обучающихся.</w:t>
      </w:r>
    </w:p>
    <w:p w:rsidR="00EA66FF" w:rsidRPr="00136D4B" w:rsidRDefault="00EA66FF" w:rsidP="00A16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 xml:space="preserve">Задания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контрольной работы </w:t>
      </w:r>
      <w:r w:rsidRPr="00A16C0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представлены в Методических указаниях </w:t>
      </w:r>
      <w:r w:rsidRPr="00136D4B">
        <w:rPr>
          <w:rFonts w:ascii="Times New Roman" w:hAnsi="Times New Roman" w:cs="Times New Roman"/>
          <w:sz w:val="24"/>
          <w:szCs w:val="24"/>
          <w:lang w:eastAsia="ru-RU"/>
        </w:rPr>
        <w:t>[</w:t>
      </w:r>
      <w:hyperlink r:id="rId7" w:history="1">
        <w:r w:rsidRPr="00136D4B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36D4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36D4B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techn</w:t>
        </w:r>
        <w:r w:rsidRPr="00136D4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36D4B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sstu</w:t>
        </w:r>
        <w:r w:rsidRPr="00136D4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36D4B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136D4B">
        <w:rPr>
          <w:rFonts w:ascii="Times New Roman" w:hAnsi="Times New Roman" w:cs="Times New Roman"/>
          <w:sz w:val="24"/>
          <w:szCs w:val="24"/>
          <w:lang w:eastAsia="ru-RU"/>
        </w:rPr>
        <w:t>].</w:t>
      </w:r>
    </w:p>
    <w:p w:rsidR="00EA66FF" w:rsidRPr="00A16C07" w:rsidRDefault="00EA66FF" w:rsidP="00A16C07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66FF" w:rsidRPr="00A16C07" w:rsidRDefault="00EA66FF" w:rsidP="00A16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вопросов к зачету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Раскройте сущность дисциплины «Организация производства и менеджмент».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Перечислите общие принципы организации.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В чем сущность системного подхода и его отличия от других подходов.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Приведите примеры социальных потребностей человека.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Чем отличаются понятия «потенциал человека» и «трудовой потенциал».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Что такое качество продукции.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Перечислите инструменты повышения качества.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Раскройте принципы организации контроля.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Раскройте основные схемы сертификации.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left" w:pos="720"/>
          <w:tab w:val="num" w:pos="900"/>
        </w:tabs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Сущность планирования и его основные задачи.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44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Какими критериями определяется качество планов.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44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Сущность СПУ и область его применения.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В чем особенности оперативно-производственного планирования в условиях различных типов производства.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Что такое управленческое решение.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Какие условия определяют качество решения.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Что такое технология принятия решения.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Какие виды ситуаций учитываются при формировании организационных структур.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Каким образом оптимизируется уровень специализаций производства.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Почему необходимо обеспечивать инновационный характер развития организации.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Для чего необходимо ранжировать объекты управления.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Как обеспечивается восприимчивость процессов.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Какими способами достигается пропорциональность процессов.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Что такое производственных процесс. Какие виды вы знаете производственных процессов.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Какие бывают формы организации производства. Каковы их преимущества.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Почему основной производственный процесс рекомендуется подразделять на подготовительный, преобразующий и заключительный.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Что является основой экономического механизма менеджмента.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В чем состоят основные функции менеджера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Охарактеризуйте уровни управления организацией.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Какие основные переменные следует учитывать при управлении организацией.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Какая связь существует между планированием и структурой организации в целом.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Дайте обобщенную характеристику типов структур управления.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Опишите, как принципы этики относятся к действиям руководителей и рядовых работников.</w:t>
      </w:r>
    </w:p>
    <w:p w:rsidR="00EA66FF" w:rsidRPr="00A16C07" w:rsidRDefault="00EA66FF" w:rsidP="00A16C07">
      <w:pPr>
        <w:numPr>
          <w:ilvl w:val="0"/>
          <w:numId w:val="1"/>
        </w:numPr>
        <w:tabs>
          <w:tab w:val="clear" w:pos="2160"/>
          <w:tab w:val="num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sz w:val="24"/>
          <w:szCs w:val="24"/>
          <w:lang w:eastAsia="ru-RU"/>
        </w:rPr>
        <w:t>Назовите факторы, влияющие на эффективность работы группы.</w:t>
      </w:r>
    </w:p>
    <w:p w:rsidR="00EA66FF" w:rsidRDefault="00EA66FF" w:rsidP="00A16C07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66FF" w:rsidRPr="00136D4B" w:rsidRDefault="00EA66FF" w:rsidP="00136D4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4B">
        <w:rPr>
          <w:rFonts w:ascii="Times New Roman" w:hAnsi="Times New Roman" w:cs="Times New Roman"/>
          <w:b/>
          <w:bCs/>
          <w:sz w:val="24"/>
          <w:szCs w:val="24"/>
        </w:rPr>
        <w:t>14. Образовательные технологии</w:t>
      </w:r>
    </w:p>
    <w:p w:rsidR="00EA66FF" w:rsidRPr="00136D4B" w:rsidRDefault="00EA66FF" w:rsidP="0013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>В соответствии с требованиями ФГОС ВПО по направлению подготовки бакалавров реализация компетентностного подхода должна предусматривать широкое использование в учебном процессе интерактивных методов обучения.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>При чтении лекций, проведении практических занятий и выполнении самостоятельной работы  используются: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- объяснительно-иллюстративные методы с элементами проблемного изложения учебной информации (монологической, диалогической)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При обсуждении темы «Предприятие – юридическое лицо» студентам предоставляется материал с основными признаками юридического лица, на основании которого они путем дискуссии выделяют основные из них и структурируют по группам. 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>- презентации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>На предпоследнем семинаре учебного года студенты представляют презентацию по выбранной ими теме.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>- дискуссии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На семинарских занятиях обсуждаются проблемные вопросы (в частности, выбор организационной структуры на конкретном предприятии) и делаются выводы. 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>- деловые игры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>При изучении первого раздела предполагается разбиение студентов на группы по 4 человека для обобщения материала по разновидностям предприятий и выступления перед аудиторией с результатами такого анализа.</w:t>
      </w:r>
    </w:p>
    <w:p w:rsidR="00EA66FF" w:rsidRPr="00A16C07" w:rsidRDefault="00EA66FF" w:rsidP="00A16C07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66FF" w:rsidRPr="00A16C07" w:rsidRDefault="00EA66FF" w:rsidP="00A16C07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A16C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16C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дисциплины (модуля)</w:t>
      </w:r>
    </w:p>
    <w:p w:rsidR="00EA66FF" w:rsidRPr="00B371A9" w:rsidRDefault="00EA66FF" w:rsidP="00136D4B">
      <w:pPr>
        <w:jc w:val="center"/>
        <w:rPr>
          <w:b/>
          <w:bCs/>
          <w:sz w:val="24"/>
          <w:szCs w:val="24"/>
        </w:rPr>
      </w:pPr>
      <w:r w:rsidRPr="00B371A9">
        <w:rPr>
          <w:b/>
          <w:bCs/>
          <w:sz w:val="24"/>
          <w:szCs w:val="24"/>
        </w:rPr>
        <w:t>Основная литература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Агарков А.П. Теория организации. Организация производства [Электронный ресурс]: интегрированное учебное пособие/ Агарков А.П., Голов Р.С., Голиков А.М.— Электрон. текстовые данные.— М.: Дашков и К, 2015.— 271 c.</w:t>
      </w:r>
    </w:p>
    <w:p w:rsidR="00EA66FF" w:rsidRPr="002B11FE" w:rsidRDefault="00EA66FF" w:rsidP="00136D4B">
      <w:pPr>
        <w:pStyle w:val="a6"/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Режим доступа: http://www.iprbookshop.ru/24819.— ЭБС «IPRbooks», по паролю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Герчикова И.Н. Менеджмент [Электронный ресурс]: учебник/ Герчикова И.Н.— Электрон. текстовые данные.— М.: ЮНИТИ-ДАНА, 2012.— 511 c. </w:t>
      </w:r>
    </w:p>
    <w:p w:rsidR="00EA66FF" w:rsidRDefault="00EA66FF" w:rsidP="00136D4B">
      <w:pPr>
        <w:pStyle w:val="a6"/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>Режим доступа: http://www.iprbookshop.ru/15396.— ЭБС «IPRbooks»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Маслова Е.Л. Менеджмент [Электронный ресурс]: учебник для бакалавров/ Маслова Е.Л.— Электрон. текстовые данные.— М.: Дашков и К, 2015.— 333 c. </w:t>
      </w:r>
    </w:p>
    <w:p w:rsidR="00EA66FF" w:rsidRPr="0078146D" w:rsidRDefault="00EA66FF" w:rsidP="00136D4B">
      <w:pPr>
        <w:pStyle w:val="a6"/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Режим доступа: http://www.iprbookshop.ru/35286.— ЭБС «IPRbooks» », по паролю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>Операционный менеджмент : учебник / С. Э. Пивоваров, И. А. Максимцев [и др.]. - СПб. : Питер, 2011. - 544 с. : ил. ; 24 см. - (Учебник для вузов). - Допущено Советом учебно-методического объединения по образованию в области менеджмента. - ISBN 978-5-49807-750-5 : 200 р.</w:t>
      </w:r>
    </w:p>
    <w:p w:rsidR="00EA66FF" w:rsidRPr="0078146D" w:rsidRDefault="00EA66FF" w:rsidP="00136D4B">
      <w:pPr>
        <w:pStyle w:val="a6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>Экземпляров всего: 5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lastRenderedPageBreak/>
        <w:t xml:space="preserve">Требухин А.Ф Основы производственного менеджмента. Часть 2. Управление процессами и операциями [Электронный ресурс]: учебное пособие/ Требухин А.Ф— Электрон. текстовые данные.— М.: Московский государственный строительный университет, Ай Пи Эр Медиа, ЭБС АСВ, 2015.— 143 c. </w:t>
      </w:r>
    </w:p>
    <w:p w:rsidR="00EA66FF" w:rsidRPr="002B11FE" w:rsidRDefault="00EA66FF" w:rsidP="00136D4B">
      <w:pPr>
        <w:pStyle w:val="a6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>Режим доступа: http://www.iprbookshop.ru/32243.— ЭБС «IPRbooks»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EA66FF" w:rsidRDefault="00EA66FF" w:rsidP="00136D4B">
      <w:pPr>
        <w:pStyle w:val="a6"/>
        <w:spacing w:after="0" w:line="240" w:lineRule="auto"/>
        <w:ind w:left="0" w:righ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6FF" w:rsidRPr="00C232A1" w:rsidRDefault="00EA66FF" w:rsidP="00136D4B">
      <w:pPr>
        <w:pStyle w:val="a6"/>
        <w:spacing w:after="0" w:line="240" w:lineRule="auto"/>
        <w:ind w:left="0" w:righ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2A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Гаврилова С.В. Организация труда персонала [Электронный ресурс]: учебное пособие/ Гаврилова С.В., Иванова-Швец Л.Н.— Электрон. текстовые данные.— М.: Евразийский открытый институт, 2010.— 224 c. </w:t>
      </w:r>
    </w:p>
    <w:p w:rsidR="00EA66FF" w:rsidRDefault="00EA66FF" w:rsidP="00136D4B">
      <w:pPr>
        <w:pStyle w:val="a6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Режим доступа: http://www.iprbookshop.ru/10740.— ЭБС «IPRbooks» », по паролю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Дашков Л.П. Организация и управление коммерческой деятельностью [Электронный ресурс]: учебник для бакалавров/ Дашков Л.П., Памбухчиянц О.В.— Электрон. текстовые данные.— М.: Дашков и К, 2015.— 400 c. </w:t>
      </w:r>
    </w:p>
    <w:p w:rsidR="00EA66FF" w:rsidRPr="0078146D" w:rsidRDefault="00EA66FF" w:rsidP="00136D4B">
      <w:pPr>
        <w:pStyle w:val="a6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>Режим доступа: http://www.iprbookshop.ru/10944.— ЭБС «IPRbooks»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>Дресвянников В.А. Менеджмент организации [Электронный ресурс]: учебное пособие/ Дресвянников В.А., Чуфистов О.Е., Зубков А.Б.— Электрон. текстовые данные.— Саратов: Вузовское образование, 2014.— 137 c.</w:t>
      </w:r>
    </w:p>
    <w:p w:rsidR="00EA66FF" w:rsidRDefault="00EA66FF" w:rsidP="00136D4B">
      <w:pPr>
        <w:pStyle w:val="a6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>Режим доступа: http://www.iprbookshop.ru/23580.— ЭБС «IPRbooks»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Кужева С.Н. Организация и планирование производства [Электронный ресурс]: учебное пособие/ Кужева С.Н.— Электрон. текстовые данные.— Омск: Омский государственный университет, 2011.— 211 c. </w:t>
      </w:r>
    </w:p>
    <w:p w:rsidR="00EA66FF" w:rsidRPr="0078146D" w:rsidRDefault="00EA66FF" w:rsidP="00136D4B">
      <w:pPr>
        <w:pStyle w:val="a6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Режим доступа: http://www.iprbookshop.ru/24907.— ЭБС «IPRbooks» 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Организация, планирование и управление хозяйственной деятельностью малого предприятия [Электронный ресурс]: учебное пособие/ А.М. Афанасьев [и др.].— Электрон. текстовые данные.— Самара: Самарский государственный архитектурно-строительный университет, ЭБС АСВ, 2012.— 266 c. </w:t>
      </w:r>
    </w:p>
    <w:p w:rsidR="00EA66FF" w:rsidRPr="0078146D" w:rsidRDefault="00EA66FF" w:rsidP="00136D4B">
      <w:pPr>
        <w:pStyle w:val="a6"/>
        <w:tabs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Режим доступа: http://www.iprbookshop.ru/20491.— ЭБС «IPRbooks» », по паролю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Производственный менеджмент [Электронный ресурс]: учебное пособие/ В.И. Кузнецов [и др.].— Электрон. текстовые данные.— М.: Евразийский открытый институт, 2011.— 181 c. </w:t>
      </w:r>
    </w:p>
    <w:p w:rsidR="00EA66FF" w:rsidRPr="0078146D" w:rsidRDefault="00EA66FF" w:rsidP="00136D4B">
      <w:pPr>
        <w:pStyle w:val="a6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>Режим доступа: http://www.iprbookshop.ru/11088.— ЭБС «IPRbooks»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EA66FF" w:rsidRPr="002B11FE" w:rsidRDefault="00EA66FF" w:rsidP="00136D4B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FE">
        <w:rPr>
          <w:rFonts w:ascii="Times New Roman" w:hAnsi="Times New Roman" w:cs="Times New Roman"/>
          <w:sz w:val="24"/>
          <w:szCs w:val="24"/>
        </w:rPr>
        <w:t xml:space="preserve">Романова М.М. Менеджмент предприятия и организации [Электронный ресурс]: учебное пособие/ Романова М.М.— Электрон. текстовые данные.— М.: Евразийский открытый институт, 2008.— 288 c. </w:t>
      </w:r>
    </w:p>
    <w:p w:rsidR="00EA66FF" w:rsidRPr="00700E7E" w:rsidRDefault="00EA66FF" w:rsidP="00136D4B">
      <w:pPr>
        <w:pStyle w:val="a6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FE">
        <w:rPr>
          <w:rFonts w:ascii="Times New Roman" w:hAnsi="Times New Roman" w:cs="Times New Roman"/>
          <w:sz w:val="24"/>
          <w:szCs w:val="24"/>
        </w:rPr>
        <w:t>Режим доступа: http://www.iprbookshop.ru/10778.— ЭБС «IPRbooks»</w:t>
      </w:r>
      <w:r w:rsidRPr="002B1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», по паролю</w:t>
      </w:r>
    </w:p>
    <w:p w:rsidR="00EA66FF" w:rsidRDefault="00EA66FF" w:rsidP="00136D4B">
      <w:pPr>
        <w:pStyle w:val="a6"/>
        <w:spacing w:line="276" w:lineRule="auto"/>
        <w:ind w:left="0"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6FF" w:rsidRPr="00C232A1" w:rsidRDefault="00EA66FF" w:rsidP="00136D4B">
      <w:pPr>
        <w:pStyle w:val="a6"/>
        <w:spacing w:after="0" w:line="240" w:lineRule="auto"/>
        <w:ind w:left="0"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2A1">
        <w:rPr>
          <w:rFonts w:ascii="Times New Roman" w:hAnsi="Times New Roman" w:cs="Times New Roman"/>
          <w:b/>
          <w:bCs/>
          <w:sz w:val="24"/>
          <w:szCs w:val="24"/>
        </w:rPr>
        <w:t>Периодические издания</w:t>
      </w:r>
    </w:p>
    <w:p w:rsidR="00EA66FF" w:rsidRPr="00107597" w:rsidRDefault="00EA66FF" w:rsidP="00136D4B">
      <w:pPr>
        <w:pStyle w:val="a6"/>
        <w:numPr>
          <w:ilvl w:val="0"/>
          <w:numId w:val="5"/>
        </w:numPr>
        <w:tabs>
          <w:tab w:val="left" w:pos="900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 «Производственный менеджмент: теория, методология, практика»- 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>: //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zrns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EA66FF" w:rsidRPr="00107597" w:rsidRDefault="00EA66FF" w:rsidP="00136D4B">
      <w:pPr>
        <w:pStyle w:val="a6"/>
        <w:numPr>
          <w:ilvl w:val="0"/>
          <w:numId w:val="5"/>
        </w:numPr>
        <w:tabs>
          <w:tab w:val="left" w:pos="900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 «Организатор производства» -  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>: //</w:t>
      </w:r>
      <w:r w:rsidRPr="00107597">
        <w:t xml:space="preserve"> </w:t>
      </w:r>
      <w:r w:rsidRPr="00107597">
        <w:rPr>
          <w:rFonts w:ascii="Times New Roman" w:hAnsi="Times New Roman" w:cs="Times New Roman"/>
          <w:sz w:val="24"/>
          <w:szCs w:val="24"/>
          <w:shd w:val="clear" w:color="auto" w:fill="FFFFFF"/>
        </w:rPr>
        <w:t>www.maop.vorstu.ru</w:t>
      </w:r>
    </w:p>
    <w:p w:rsidR="00EA66FF" w:rsidRDefault="00EA66FF" w:rsidP="00136D4B">
      <w:pPr>
        <w:pStyle w:val="a8"/>
        <w:tabs>
          <w:tab w:val="clear" w:pos="435"/>
        </w:tabs>
        <w:spacing w:line="240" w:lineRule="auto"/>
        <w:ind w:left="0" w:right="140" w:firstLine="567"/>
        <w:jc w:val="center"/>
        <w:rPr>
          <w:b/>
          <w:bCs/>
        </w:rPr>
      </w:pPr>
    </w:p>
    <w:p w:rsidR="00EA66FF" w:rsidRDefault="00EA66FF" w:rsidP="00136D4B">
      <w:pPr>
        <w:pStyle w:val="a8"/>
        <w:tabs>
          <w:tab w:val="clear" w:pos="435"/>
        </w:tabs>
        <w:spacing w:line="240" w:lineRule="auto"/>
        <w:ind w:left="0" w:right="140" w:firstLine="567"/>
        <w:jc w:val="center"/>
        <w:rPr>
          <w:b/>
          <w:bCs/>
        </w:rPr>
      </w:pPr>
    </w:p>
    <w:p w:rsidR="00EA66FF" w:rsidRPr="00B371A9" w:rsidRDefault="00EA66FF" w:rsidP="00136D4B">
      <w:pPr>
        <w:pStyle w:val="a8"/>
        <w:tabs>
          <w:tab w:val="clear" w:pos="435"/>
        </w:tabs>
        <w:spacing w:line="240" w:lineRule="auto"/>
        <w:ind w:left="0" w:right="140" w:firstLine="567"/>
        <w:jc w:val="center"/>
      </w:pPr>
      <w:r w:rsidRPr="00B371A9">
        <w:rPr>
          <w:b/>
          <w:bCs/>
        </w:rPr>
        <w:t>1</w:t>
      </w:r>
      <w:r>
        <w:rPr>
          <w:b/>
          <w:bCs/>
        </w:rPr>
        <w:t>5</w:t>
      </w:r>
      <w:r>
        <w:rPr>
          <w:b/>
          <w:bCs/>
          <w:i/>
          <w:iCs/>
        </w:rPr>
        <w:t xml:space="preserve">. </w:t>
      </w:r>
      <w:r w:rsidRPr="00B371A9">
        <w:rPr>
          <w:b/>
          <w:bCs/>
        </w:rPr>
        <w:t>Материально-техническое обеспечение дисциплины</w:t>
      </w:r>
    </w:p>
    <w:p w:rsidR="00EA66FF" w:rsidRPr="00136D4B" w:rsidRDefault="00EA66FF" w:rsidP="00136D4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>Кафедра ЭиМ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 w:rsidRPr="00136D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6D4B">
        <w:rPr>
          <w:rFonts w:ascii="Times New Roman" w:hAnsi="Times New Roman" w:cs="Times New Roman"/>
          <w:sz w:val="24"/>
          <w:szCs w:val="24"/>
        </w:rPr>
        <w:t>для самостоятельной работы студентов.</w:t>
      </w:r>
    </w:p>
    <w:p w:rsidR="00EA66FF" w:rsidRPr="00136D4B" w:rsidRDefault="00EA66FF" w:rsidP="00136D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66FF" w:rsidRPr="00136D4B" w:rsidRDefault="00EA66FF" w:rsidP="00136D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66FF" w:rsidRPr="00136D4B" w:rsidRDefault="00EA66FF" w:rsidP="00136D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>Рабочую программу составил ст. преп. каф. ЭиМ ____________________ Р.А. Харитонова</w:t>
      </w:r>
    </w:p>
    <w:p w:rsidR="00EA66FF" w:rsidRPr="00136D4B" w:rsidRDefault="00EA66FF" w:rsidP="00136D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66FF" w:rsidRPr="00136D4B" w:rsidRDefault="00EA66FF" w:rsidP="00136D4B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66FF" w:rsidRPr="00136D4B" w:rsidRDefault="00EA66FF" w:rsidP="00136D4B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66FF" w:rsidRPr="00136D4B" w:rsidRDefault="00EA66FF" w:rsidP="00136D4B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6FF" w:rsidRPr="00136D4B" w:rsidRDefault="00EA66FF" w:rsidP="00136D4B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4B">
        <w:rPr>
          <w:rFonts w:ascii="Times New Roman" w:hAnsi="Times New Roman" w:cs="Times New Roman"/>
          <w:b/>
          <w:bCs/>
          <w:sz w:val="24"/>
          <w:szCs w:val="24"/>
        </w:rPr>
        <w:t>17. Дополнения и изменения в рабочей программе</w:t>
      </w: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6FF" w:rsidRPr="00136D4B" w:rsidRDefault="00EA66FF" w:rsidP="00136D4B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6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Рабочая программа пересмотрена на заседании кафедры ЭиМ</w:t>
      </w: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                                   «____»_________ 201___ года, протокол № _________</w:t>
      </w: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                Зав. кафедрой _______________Л.В. Мурзова</w:t>
      </w:r>
    </w:p>
    <w:p w:rsidR="00EA66FF" w:rsidRPr="00136D4B" w:rsidRDefault="00EA66FF" w:rsidP="00136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                                               Внесенные изменения утверждены на заседании УМКН КТОП</w:t>
      </w: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«_____»_________ 201</w:t>
      </w:r>
      <w:r w:rsidRPr="00136D4B">
        <w:rPr>
          <w:rFonts w:ascii="Times New Roman" w:hAnsi="Times New Roman" w:cs="Times New Roman"/>
          <w:sz w:val="24"/>
          <w:szCs w:val="24"/>
        </w:rPr>
        <w:t>__ года, протокол № ____</w:t>
      </w: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A66FF" w:rsidRPr="00136D4B" w:rsidRDefault="00EA66FF" w:rsidP="0013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D4B">
        <w:rPr>
          <w:rFonts w:ascii="Times New Roman" w:hAnsi="Times New Roman" w:cs="Times New Roman"/>
          <w:sz w:val="24"/>
          <w:szCs w:val="24"/>
        </w:rPr>
        <w:t xml:space="preserve">              Председатель УМКН ________Т.Г. Насад</w:t>
      </w:r>
    </w:p>
    <w:p w:rsidR="00EA66FF" w:rsidRPr="00136D4B" w:rsidRDefault="00EA66FF" w:rsidP="00136D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A66FF" w:rsidRPr="006D0322" w:rsidRDefault="00EA66FF" w:rsidP="00136D4B">
      <w:pPr>
        <w:pStyle w:val="a8"/>
        <w:tabs>
          <w:tab w:val="clear" w:pos="435"/>
        </w:tabs>
        <w:spacing w:line="240" w:lineRule="auto"/>
        <w:ind w:left="0" w:right="140" w:firstLine="567"/>
      </w:pPr>
    </w:p>
    <w:p w:rsidR="00EA66FF" w:rsidRDefault="00EA66FF" w:rsidP="00136D4B">
      <w:pPr>
        <w:spacing w:after="0" w:line="240" w:lineRule="auto"/>
        <w:ind w:firstLine="600"/>
        <w:jc w:val="center"/>
        <w:rPr>
          <w:lang w:eastAsia="ru-RU"/>
        </w:rPr>
      </w:pPr>
    </w:p>
    <w:sectPr w:rsidR="00EA66FF" w:rsidSect="00A16C07">
      <w:headerReference w:type="default" r:id="rId8"/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47" w:rsidRDefault="00834A47">
      <w:pPr>
        <w:spacing w:after="0" w:line="240" w:lineRule="auto"/>
      </w:pPr>
      <w:r>
        <w:separator/>
      </w:r>
    </w:p>
  </w:endnote>
  <w:endnote w:type="continuationSeparator" w:id="0">
    <w:p w:rsidR="00834A47" w:rsidRDefault="0083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FF" w:rsidRDefault="00EA66FF">
    <w:pPr>
      <w:pStyle w:val="a5"/>
      <w:framePr w:w="12291" w:h="120" w:wrap="none" w:vAnchor="text" w:hAnchor="page" w:x="1" w:y="-1369"/>
      <w:shd w:val="clear" w:color="auto" w:fill="auto"/>
      <w:ind w:left="1757"/>
    </w:pPr>
    <w:r>
      <w:rPr>
        <w:rStyle w:val="7pt"/>
      </w:rPr>
      <w:t>ФГОС-ОЗ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47" w:rsidRDefault="00834A47">
      <w:pPr>
        <w:spacing w:after="0" w:line="240" w:lineRule="auto"/>
      </w:pPr>
      <w:r>
        <w:separator/>
      </w:r>
    </w:p>
  </w:footnote>
  <w:footnote w:type="continuationSeparator" w:id="0">
    <w:p w:rsidR="00834A47" w:rsidRDefault="0083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FF" w:rsidRDefault="00834A47">
    <w:pPr>
      <w:pStyle w:val="a5"/>
      <w:framePr w:w="12291" w:h="144" w:wrap="none" w:vAnchor="text" w:hAnchor="page" w:x="1" w:y="225"/>
      <w:shd w:val="clear" w:color="auto" w:fill="auto"/>
      <w:ind w:left="6250"/>
    </w:pPr>
    <w:r>
      <w:fldChar w:fldCharType="begin"/>
    </w:r>
    <w:r>
      <w:instrText xml:space="preserve"> PAGE \* MERGEFORMAT </w:instrText>
    </w:r>
    <w:r>
      <w:fldChar w:fldCharType="separate"/>
    </w:r>
    <w:r w:rsidR="005506F9" w:rsidRPr="005506F9">
      <w:rPr>
        <w:rStyle w:val="8pt"/>
        <w:noProof/>
      </w:rPr>
      <w:t>7</w:t>
    </w:r>
    <w:r>
      <w:rPr>
        <w:rStyle w:val="8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4FFA"/>
    <w:multiLevelType w:val="hybridMultilevel"/>
    <w:tmpl w:val="8FECB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8738C"/>
    <w:multiLevelType w:val="hybridMultilevel"/>
    <w:tmpl w:val="BF4C6ADC"/>
    <w:lvl w:ilvl="0" w:tplc="4F74861E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10E4"/>
    <w:multiLevelType w:val="hybridMultilevel"/>
    <w:tmpl w:val="BF58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7CB"/>
    <w:multiLevelType w:val="hybridMultilevel"/>
    <w:tmpl w:val="FA54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3BFC038B"/>
    <w:multiLevelType w:val="hybridMultilevel"/>
    <w:tmpl w:val="8708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34E2"/>
    <w:multiLevelType w:val="hybridMultilevel"/>
    <w:tmpl w:val="D1D43C42"/>
    <w:lvl w:ilvl="0" w:tplc="83A4A0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76D1C"/>
    <w:multiLevelType w:val="hybridMultilevel"/>
    <w:tmpl w:val="F3CEB4B4"/>
    <w:lvl w:ilvl="0" w:tplc="7C125240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11F3A"/>
    <w:multiLevelType w:val="hybridMultilevel"/>
    <w:tmpl w:val="039AA87E"/>
    <w:lvl w:ilvl="0" w:tplc="12D8370A">
      <w:start w:val="13"/>
      <w:numFmt w:val="decimal"/>
      <w:pStyle w:val="a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754C29D2"/>
    <w:multiLevelType w:val="hybridMultilevel"/>
    <w:tmpl w:val="542E0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F9B"/>
    <w:rsid w:val="00040E2C"/>
    <w:rsid w:val="000E5BF9"/>
    <w:rsid w:val="000F1DF7"/>
    <w:rsid w:val="00107597"/>
    <w:rsid w:val="00125693"/>
    <w:rsid w:val="00136D4B"/>
    <w:rsid w:val="00230A58"/>
    <w:rsid w:val="00273E56"/>
    <w:rsid w:val="002A03D5"/>
    <w:rsid w:val="002B11FE"/>
    <w:rsid w:val="003F0FC7"/>
    <w:rsid w:val="00415ACD"/>
    <w:rsid w:val="00475EFB"/>
    <w:rsid w:val="005506F9"/>
    <w:rsid w:val="00587BB6"/>
    <w:rsid w:val="005B61AE"/>
    <w:rsid w:val="00616EFA"/>
    <w:rsid w:val="006630DE"/>
    <w:rsid w:val="006B4F9B"/>
    <w:rsid w:val="006C73C3"/>
    <w:rsid w:val="006D0322"/>
    <w:rsid w:val="006F7F22"/>
    <w:rsid w:val="00700E7E"/>
    <w:rsid w:val="0078146D"/>
    <w:rsid w:val="007A75C6"/>
    <w:rsid w:val="00834A47"/>
    <w:rsid w:val="008404B9"/>
    <w:rsid w:val="009A267F"/>
    <w:rsid w:val="009A6353"/>
    <w:rsid w:val="00A16C07"/>
    <w:rsid w:val="00A34AD7"/>
    <w:rsid w:val="00A829B3"/>
    <w:rsid w:val="00AB1AB2"/>
    <w:rsid w:val="00AE071F"/>
    <w:rsid w:val="00B371A9"/>
    <w:rsid w:val="00B511FD"/>
    <w:rsid w:val="00C232A1"/>
    <w:rsid w:val="00CB00E3"/>
    <w:rsid w:val="00CF0F67"/>
    <w:rsid w:val="00D505E9"/>
    <w:rsid w:val="00D6505F"/>
    <w:rsid w:val="00DA5C82"/>
    <w:rsid w:val="00DC116A"/>
    <w:rsid w:val="00DC26F2"/>
    <w:rsid w:val="00E34405"/>
    <w:rsid w:val="00E57AD2"/>
    <w:rsid w:val="00E75DDB"/>
    <w:rsid w:val="00E84575"/>
    <w:rsid w:val="00E877F6"/>
    <w:rsid w:val="00EA66FF"/>
    <w:rsid w:val="00F94AF1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237E9B-2D47-4FB2-B2BC-43480DA5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6E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qFormat/>
    <w:locked/>
    <w:rsid w:val="00136D4B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0536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">
    <w:name w:val="Normal (Web)"/>
    <w:basedOn w:val="a0"/>
    <w:uiPriority w:val="99"/>
    <w:rsid w:val="003F0FC7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_"/>
    <w:link w:val="a5"/>
    <w:uiPriority w:val="99"/>
    <w:locked/>
    <w:rsid w:val="003F0FC7"/>
    <w:rPr>
      <w:shd w:val="clear" w:color="auto" w:fill="FFFFFF"/>
    </w:rPr>
  </w:style>
  <w:style w:type="character" w:customStyle="1" w:styleId="7pt">
    <w:name w:val="Колонтитул + 7 pt"/>
    <w:uiPriority w:val="99"/>
    <w:rsid w:val="003F0FC7"/>
    <w:rPr>
      <w:sz w:val="14"/>
      <w:szCs w:val="14"/>
    </w:rPr>
  </w:style>
  <w:style w:type="character" w:customStyle="1" w:styleId="8pt">
    <w:name w:val="Колонтитул + 8 pt"/>
    <w:uiPriority w:val="99"/>
    <w:rsid w:val="003F0FC7"/>
    <w:rPr>
      <w:spacing w:val="0"/>
      <w:sz w:val="16"/>
      <w:szCs w:val="16"/>
    </w:rPr>
  </w:style>
  <w:style w:type="paragraph" w:customStyle="1" w:styleId="a5">
    <w:name w:val="Колонтитул"/>
    <w:basedOn w:val="a0"/>
    <w:link w:val="a4"/>
    <w:uiPriority w:val="99"/>
    <w:rsid w:val="003F0FC7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styleId="a6">
    <w:name w:val="List Paragraph"/>
    <w:basedOn w:val="a0"/>
    <w:uiPriority w:val="99"/>
    <w:qFormat/>
    <w:rsid w:val="00616EFA"/>
    <w:pPr>
      <w:ind w:left="720"/>
    </w:pPr>
  </w:style>
  <w:style w:type="table" w:styleId="a7">
    <w:name w:val="Table Grid"/>
    <w:basedOn w:val="a2"/>
    <w:uiPriority w:val="99"/>
    <w:rsid w:val="00DC11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писок с точками"/>
    <w:basedOn w:val="a0"/>
    <w:uiPriority w:val="99"/>
    <w:rsid w:val="00136D4B"/>
    <w:pPr>
      <w:tabs>
        <w:tab w:val="num" w:pos="435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36D4B"/>
    <w:rPr>
      <w:rFonts w:ascii="Calibri" w:hAnsi="Calibri" w:cs="Calibri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chn.s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2727</Words>
  <Characters>15545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xasah</dc:creator>
  <cp:keywords/>
  <dc:description/>
  <cp:lastModifiedBy>xasah</cp:lastModifiedBy>
  <cp:revision>22</cp:revision>
  <dcterms:created xsi:type="dcterms:W3CDTF">2015-12-06T20:24:00Z</dcterms:created>
  <dcterms:modified xsi:type="dcterms:W3CDTF">2016-10-17T20:10:00Z</dcterms:modified>
</cp:coreProperties>
</file>